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89" w:rsidRDefault="001D55CF" w:rsidP="003B22AA">
      <w:pPr>
        <w:pStyle w:val="Web"/>
        <w:spacing w:before="0" w:beforeAutospacing="0" w:after="0" w:afterAutospacing="0" w:line="360" w:lineRule="auto"/>
      </w:pPr>
      <w:r>
        <w:rPr>
          <w:noProof/>
          <w:lang w:val="el-GR" w:eastAsia="el-GR"/>
        </w:rPr>
        <w:drawing>
          <wp:inline distT="0" distB="0" distL="0" distR="0">
            <wp:extent cx="5332095" cy="1410335"/>
            <wp:effectExtent l="19050" t="0" r="1905" b="0"/>
            <wp:docPr id="1" name="Εικόνα 1" descr="Φίρ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Φίρ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AA" w:rsidRDefault="003B22AA" w:rsidP="003B22AA">
      <w:pPr>
        <w:pStyle w:val="Web"/>
        <w:spacing w:before="0" w:beforeAutospacing="0" w:after="0" w:afterAutospacing="0" w:line="360" w:lineRule="auto"/>
        <w:jc w:val="center"/>
      </w:pPr>
    </w:p>
    <w:p w:rsidR="003B22AA" w:rsidRDefault="003B22AA" w:rsidP="003B22AA">
      <w:pPr>
        <w:pStyle w:val="Web"/>
        <w:spacing w:before="0" w:beforeAutospacing="0" w:after="0" w:afterAutospacing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tbl>
      <w:tblPr>
        <w:tblpPr w:leftFromText="180" w:rightFromText="180" w:vertAnchor="text" w:horzAnchor="margin" w:tblpY="140"/>
        <w:tblW w:w="0" w:type="auto"/>
        <w:tblLook w:val="0000"/>
      </w:tblPr>
      <w:tblGrid>
        <w:gridCol w:w="4241"/>
        <w:gridCol w:w="4287"/>
      </w:tblGrid>
      <w:tr w:rsidR="00DE7389" w:rsidRPr="006F2CF5">
        <w:tc>
          <w:tcPr>
            <w:tcW w:w="4360" w:type="dxa"/>
          </w:tcPr>
          <w:p w:rsidR="00DE7389" w:rsidRPr="006F2CF5" w:rsidRDefault="00DE7389" w:rsidP="00B01E99">
            <w:pPr>
              <w:pStyle w:val="Web"/>
              <w:tabs>
                <w:tab w:val="left" w:pos="1475"/>
              </w:tabs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</w:p>
        </w:tc>
        <w:tc>
          <w:tcPr>
            <w:tcW w:w="4360" w:type="dxa"/>
          </w:tcPr>
          <w:p w:rsidR="00DE7389" w:rsidRPr="002F03D5" w:rsidRDefault="00DE7389" w:rsidP="00DE2565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Αθήνα </w:t>
            </w:r>
            <w:r w:rsidR="00015C0B" w:rsidRPr="00CD03D5">
              <w:rPr>
                <w:rFonts w:ascii="Candara" w:hAnsi="Candara"/>
              </w:rPr>
              <w:t>7</w:t>
            </w:r>
            <w:r w:rsidR="00185155" w:rsidRPr="006F2CF5">
              <w:rPr>
                <w:rFonts w:ascii="Candara" w:hAnsi="Candara"/>
              </w:rPr>
              <w:t>/</w:t>
            </w:r>
            <w:r w:rsidR="00015C0B" w:rsidRPr="00CD03D5">
              <w:rPr>
                <w:rFonts w:ascii="Candara" w:hAnsi="Candara"/>
              </w:rPr>
              <w:t>4</w:t>
            </w:r>
            <w:r w:rsidR="002854B7" w:rsidRPr="006F2CF5">
              <w:rPr>
                <w:rFonts w:ascii="Candara" w:hAnsi="Candara"/>
              </w:rPr>
              <w:t>/</w:t>
            </w:r>
            <w:r w:rsidRPr="006F2CF5">
              <w:rPr>
                <w:rFonts w:ascii="Candara" w:hAnsi="Candara"/>
              </w:rPr>
              <w:t>20</w:t>
            </w:r>
            <w:r w:rsidR="000B536F">
              <w:rPr>
                <w:rFonts w:ascii="Candara" w:hAnsi="Candara"/>
              </w:rPr>
              <w:t>14</w:t>
            </w:r>
          </w:p>
          <w:p w:rsidR="000C13CF" w:rsidRPr="006F2CF5" w:rsidRDefault="004332B0" w:rsidP="000C13CF">
            <w:pPr>
              <w:shd w:val="clear" w:color="auto" w:fill="FFFFFF"/>
              <w:jc w:val="both"/>
              <w:rPr>
                <w:rFonts w:ascii="Candara" w:hAnsi="Candara"/>
              </w:rPr>
            </w:pPr>
            <w:r w:rsidRPr="006F2CF5">
              <w:rPr>
                <w:rFonts w:ascii="Candara" w:hAnsi="Candara"/>
              </w:rPr>
              <w:t xml:space="preserve">Προς </w:t>
            </w:r>
          </w:p>
          <w:p w:rsidR="00185155" w:rsidRPr="006F2CF5" w:rsidRDefault="00015C0B" w:rsidP="002F03D5">
            <w:pPr>
              <w:shd w:val="clear" w:color="auto" w:fill="FFFFFF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Τους Συλλόγους Εκπαιδευτικών Π.Ε.</w:t>
            </w:r>
          </w:p>
        </w:tc>
      </w:tr>
    </w:tbl>
    <w:p w:rsidR="00015C0B" w:rsidRDefault="00015C0B" w:rsidP="00015C0B">
      <w:pPr>
        <w:pStyle w:val="a8"/>
        <w:spacing w:line="276" w:lineRule="auto"/>
        <w:jc w:val="center"/>
        <w:rPr>
          <w:rFonts w:ascii="Candara" w:hAnsi="Candara"/>
          <w:b/>
        </w:rPr>
      </w:pPr>
    </w:p>
    <w:p w:rsidR="00707983" w:rsidRPr="00015C0B" w:rsidRDefault="00015C0B" w:rsidP="00575D7B">
      <w:pPr>
        <w:pStyle w:val="a8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 w:rsidRPr="00015C0B">
        <w:rPr>
          <w:rFonts w:ascii="Candara" w:hAnsi="Candara"/>
          <w:b/>
          <w:sz w:val="28"/>
          <w:szCs w:val="28"/>
        </w:rPr>
        <w:t xml:space="preserve">ΟΛΟΙ ΣΤΗ ΓΕΝΙΚΗ ΑΠΕΡΓΙΑ </w:t>
      </w:r>
    </w:p>
    <w:p w:rsidR="00015C0B" w:rsidRPr="00015C0B" w:rsidRDefault="00015C0B" w:rsidP="00575D7B">
      <w:pPr>
        <w:pStyle w:val="a8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 w:rsidRPr="00015C0B">
        <w:rPr>
          <w:rFonts w:ascii="Candara" w:hAnsi="Candara"/>
          <w:b/>
          <w:sz w:val="28"/>
          <w:szCs w:val="28"/>
        </w:rPr>
        <w:t>ΣΤΙΣ 9 ΑΠΡΙΛΗ 2014</w:t>
      </w:r>
    </w:p>
    <w:p w:rsidR="00015C0B" w:rsidRPr="00015C0B" w:rsidRDefault="00015C0B" w:rsidP="00575D7B">
      <w:pPr>
        <w:pStyle w:val="a8"/>
        <w:spacing w:line="276" w:lineRule="auto"/>
        <w:jc w:val="center"/>
        <w:rPr>
          <w:rFonts w:ascii="Candara" w:hAnsi="Candara"/>
          <w:b/>
          <w:sz w:val="28"/>
          <w:szCs w:val="28"/>
        </w:rPr>
      </w:pPr>
      <w:r w:rsidRPr="00015C0B">
        <w:rPr>
          <w:rFonts w:ascii="Candara" w:hAnsi="Candara"/>
          <w:b/>
          <w:sz w:val="28"/>
          <w:szCs w:val="28"/>
        </w:rPr>
        <w:t>ΑΠΕΡΓΟΥΜΕ ΚΑΙ ΔΙΑΔΗΛΩΝΟΥΜΕ ΣΕ ΟΛΗ ΤΗ ΧΩΡΑ</w:t>
      </w:r>
    </w:p>
    <w:p w:rsidR="00707983" w:rsidRDefault="00707983" w:rsidP="00575D7B">
      <w:pPr>
        <w:pStyle w:val="a8"/>
        <w:spacing w:line="276" w:lineRule="auto"/>
        <w:jc w:val="both"/>
        <w:rPr>
          <w:rFonts w:ascii="Candara" w:hAnsi="Candara"/>
          <w:b/>
          <w:i/>
        </w:rPr>
      </w:pPr>
    </w:p>
    <w:p w:rsidR="00015C0B" w:rsidRDefault="00015C0B" w:rsidP="00575D7B">
      <w:pPr>
        <w:pStyle w:val="a8"/>
        <w:spacing w:line="276" w:lineRule="auto"/>
        <w:jc w:val="both"/>
        <w:rPr>
          <w:rFonts w:ascii="Candara" w:hAnsi="Candara"/>
        </w:rPr>
      </w:pPr>
      <w:r>
        <w:rPr>
          <w:rFonts w:ascii="Candara" w:hAnsi="Candara"/>
        </w:rPr>
        <w:tab/>
        <w:t>Το Δ.Σ. της Δ.Ο.Ε. καλεί τα μέλη του στη Γενική Απεργία στις 9 Απριλίου 2014 και στα συλλαλητήρια που διοργανώνονται σε όλη τη χώρα.</w:t>
      </w:r>
    </w:p>
    <w:p w:rsidR="00575D7B" w:rsidRDefault="00575D7B" w:rsidP="00575D7B">
      <w:pPr>
        <w:pStyle w:val="Default"/>
        <w:spacing w:line="276" w:lineRule="auto"/>
      </w:pPr>
    </w:p>
    <w:p w:rsidR="00B3360D" w:rsidRPr="00B3360D" w:rsidRDefault="00B3360D" w:rsidP="00575D7B">
      <w:pPr>
        <w:pStyle w:val="Default"/>
        <w:numPr>
          <w:ilvl w:val="0"/>
          <w:numId w:val="9"/>
        </w:numPr>
        <w:spacing w:line="276" w:lineRule="auto"/>
        <w:ind w:left="709" w:hanging="709"/>
        <w:jc w:val="both"/>
        <w:rPr>
          <w:rFonts w:ascii="Candara" w:hAnsi="Candara"/>
        </w:rPr>
      </w:pPr>
      <w:r>
        <w:rPr>
          <w:rFonts w:ascii="Candara" w:hAnsi="Candara"/>
        </w:rPr>
        <w:t>Όχι στην «αξιολόγηση – χειραγώγηση»</w:t>
      </w:r>
    </w:p>
    <w:p w:rsidR="00575D7B" w:rsidRPr="00575D7B" w:rsidRDefault="00575D7B" w:rsidP="00575D7B">
      <w:pPr>
        <w:pStyle w:val="Default"/>
        <w:numPr>
          <w:ilvl w:val="0"/>
          <w:numId w:val="9"/>
        </w:numPr>
        <w:spacing w:line="276" w:lineRule="auto"/>
        <w:ind w:left="709" w:hanging="709"/>
        <w:jc w:val="both"/>
        <w:rPr>
          <w:rFonts w:ascii="Candara" w:hAnsi="Candara"/>
        </w:rPr>
      </w:pPr>
      <w:r w:rsidRPr="00575D7B">
        <w:rPr>
          <w:rFonts w:ascii="Candara" w:hAnsi="Candara"/>
          <w:bCs/>
        </w:rPr>
        <w:t xml:space="preserve">Όχι στις απολύσεις και τις διαθεσιμότητες. Να γυρίσουν στις δουλειές τους όλοι οι απολυμένοι. </w:t>
      </w:r>
    </w:p>
    <w:p w:rsidR="00575D7B" w:rsidRPr="00575D7B" w:rsidRDefault="00575D7B" w:rsidP="00575D7B">
      <w:pPr>
        <w:pStyle w:val="Default"/>
        <w:numPr>
          <w:ilvl w:val="0"/>
          <w:numId w:val="9"/>
        </w:numPr>
        <w:spacing w:line="276" w:lineRule="auto"/>
        <w:ind w:left="709" w:hanging="709"/>
        <w:jc w:val="both"/>
        <w:rPr>
          <w:rFonts w:ascii="Candara" w:hAnsi="Candara"/>
        </w:rPr>
      </w:pPr>
      <w:r w:rsidRPr="00575D7B">
        <w:rPr>
          <w:rFonts w:ascii="Candara" w:hAnsi="Candara"/>
          <w:bCs/>
        </w:rPr>
        <w:t xml:space="preserve">Προστασία των δημόσιων κοινωνικών αγαθών και υπηρεσιών. </w:t>
      </w:r>
    </w:p>
    <w:p w:rsidR="00575D7B" w:rsidRPr="00575D7B" w:rsidRDefault="00575D7B" w:rsidP="00575D7B">
      <w:pPr>
        <w:pStyle w:val="Default"/>
        <w:numPr>
          <w:ilvl w:val="0"/>
          <w:numId w:val="9"/>
        </w:numPr>
        <w:spacing w:line="276" w:lineRule="auto"/>
        <w:ind w:left="709" w:hanging="709"/>
        <w:jc w:val="both"/>
        <w:rPr>
          <w:rFonts w:ascii="Candara" w:hAnsi="Candara"/>
        </w:rPr>
      </w:pPr>
      <w:r w:rsidRPr="00575D7B">
        <w:rPr>
          <w:rFonts w:ascii="Candara" w:hAnsi="Candara"/>
          <w:bCs/>
        </w:rPr>
        <w:t xml:space="preserve">Άμεσα μέτρα στήριξης των Ασφαλιστικών ταμείων. </w:t>
      </w:r>
    </w:p>
    <w:p w:rsidR="00575D7B" w:rsidRPr="00575D7B" w:rsidRDefault="00575D7B" w:rsidP="00575D7B">
      <w:pPr>
        <w:pStyle w:val="Default"/>
        <w:numPr>
          <w:ilvl w:val="0"/>
          <w:numId w:val="9"/>
        </w:numPr>
        <w:spacing w:line="276" w:lineRule="auto"/>
        <w:ind w:left="709" w:hanging="709"/>
        <w:jc w:val="both"/>
        <w:rPr>
          <w:rFonts w:ascii="Candara" w:hAnsi="Candara"/>
        </w:rPr>
      </w:pPr>
      <w:r w:rsidRPr="00575D7B">
        <w:rPr>
          <w:rFonts w:ascii="Candara" w:hAnsi="Candara"/>
          <w:bCs/>
        </w:rPr>
        <w:t xml:space="preserve">Κατάργηση των μνημονίων και των δανειακών συμβάσεων </w:t>
      </w:r>
    </w:p>
    <w:p w:rsidR="00575D7B" w:rsidRPr="00575D7B" w:rsidRDefault="00575D7B" w:rsidP="00575D7B">
      <w:pPr>
        <w:pStyle w:val="Default"/>
        <w:numPr>
          <w:ilvl w:val="0"/>
          <w:numId w:val="9"/>
        </w:numPr>
        <w:spacing w:line="276" w:lineRule="auto"/>
        <w:ind w:left="709" w:hanging="709"/>
        <w:jc w:val="both"/>
        <w:rPr>
          <w:rFonts w:ascii="Candara" w:hAnsi="Candara"/>
        </w:rPr>
      </w:pPr>
      <w:r w:rsidRPr="00575D7B">
        <w:rPr>
          <w:rFonts w:ascii="Candara" w:hAnsi="Candara"/>
          <w:bCs/>
        </w:rPr>
        <w:t xml:space="preserve">Ανατροπή της πολιτικής των απολύσεων, της ανεργίας, της συρρίκνωσης των δημοσίων - κοινωνικών αγαθών και των ιδιωτικοποιήσεων </w:t>
      </w:r>
    </w:p>
    <w:p w:rsidR="00015C0B" w:rsidRPr="00575D7B" w:rsidRDefault="00015C0B" w:rsidP="00575D7B">
      <w:pPr>
        <w:pStyle w:val="a8"/>
        <w:spacing w:line="276" w:lineRule="auto"/>
        <w:jc w:val="both"/>
        <w:rPr>
          <w:rFonts w:ascii="Candara" w:hAnsi="Candara"/>
          <w:sz w:val="22"/>
          <w:szCs w:val="22"/>
        </w:rPr>
      </w:pPr>
    </w:p>
    <w:p w:rsidR="00B3360D" w:rsidRDefault="00B3360D" w:rsidP="00575D7B">
      <w:pPr>
        <w:spacing w:line="276" w:lineRule="auto"/>
        <w:jc w:val="center"/>
        <w:rPr>
          <w:rFonts w:ascii="Candara" w:hAnsi="Candara"/>
          <w:b/>
        </w:rPr>
      </w:pPr>
    </w:p>
    <w:p w:rsidR="004332B0" w:rsidRDefault="00575D7B" w:rsidP="00575D7B">
      <w:pPr>
        <w:spacing w:line="276" w:lineRule="auto"/>
        <w:jc w:val="center"/>
        <w:rPr>
          <w:rFonts w:ascii="Candara" w:hAnsi="Candara"/>
          <w:b/>
        </w:rPr>
      </w:pPr>
      <w:r w:rsidRPr="00575D7B">
        <w:rPr>
          <w:rFonts w:ascii="Candara" w:hAnsi="Candara"/>
          <w:b/>
        </w:rPr>
        <w:t>9</w:t>
      </w:r>
      <w:r>
        <w:rPr>
          <w:rFonts w:ascii="Candara" w:hAnsi="Candara"/>
          <w:b/>
        </w:rPr>
        <w:t xml:space="preserve"> ΑΠΡΙΛΙΟΥ 2014</w:t>
      </w:r>
    </w:p>
    <w:p w:rsidR="00575D7B" w:rsidRDefault="00575D7B" w:rsidP="00575D7B">
      <w:pPr>
        <w:spacing w:line="276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ΟΛΟΙ ΣΤΟΥΣ ΔΡΟΜΟΥΣ</w:t>
      </w:r>
    </w:p>
    <w:p w:rsidR="00575D7B" w:rsidRDefault="00575D7B" w:rsidP="00575D7B">
      <w:pPr>
        <w:spacing w:line="276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ΟΛΟΙ ΣΤΗΝ ΑΠΕΡΓΙΑ ΚΑΙ ΤΑ ΣΥΛΛΑΛΗΤΗΡΙΑ</w:t>
      </w:r>
    </w:p>
    <w:p w:rsidR="00575D7B" w:rsidRDefault="00575D7B" w:rsidP="00A57676">
      <w:pPr>
        <w:spacing w:line="36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ΑΘΗΝΑ: ΠΛΑΤΕΙΑ ΚΛΑΥΘΜΩΝΟΣ 11:00 Π.Μ.</w:t>
      </w:r>
    </w:p>
    <w:p w:rsidR="00575D7B" w:rsidRDefault="00575D7B" w:rsidP="00A57676">
      <w:pPr>
        <w:spacing w:line="360" w:lineRule="auto"/>
        <w:jc w:val="center"/>
        <w:rPr>
          <w:rFonts w:ascii="Candara" w:hAnsi="Candara"/>
          <w:b/>
        </w:rPr>
      </w:pPr>
    </w:p>
    <w:p w:rsidR="00575D7B" w:rsidRPr="00575D7B" w:rsidRDefault="00575D7B" w:rsidP="00A57676">
      <w:pPr>
        <w:spacing w:line="360" w:lineRule="auto"/>
        <w:jc w:val="center"/>
        <w:rPr>
          <w:rFonts w:ascii="Candara" w:hAnsi="Candara"/>
        </w:rPr>
      </w:pPr>
      <w:r>
        <w:rPr>
          <w:rFonts w:ascii="Candara" w:hAnsi="Candara"/>
        </w:rPr>
        <w:t xml:space="preserve">Από τη Δ.Ο.Ε. </w:t>
      </w:r>
    </w:p>
    <w:sectPr w:rsidR="00575D7B" w:rsidRPr="00575D7B" w:rsidSect="006F2CF5">
      <w:pgSz w:w="11906" w:h="16838"/>
      <w:pgMar w:top="56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-Helvetica">
    <w:altName w:val="UB-Helvetica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3B4401"/>
    <w:multiLevelType w:val="hybridMultilevel"/>
    <w:tmpl w:val="2E2130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B54286"/>
    <w:multiLevelType w:val="hybridMultilevel"/>
    <w:tmpl w:val="C6D6AF18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F3F4C08"/>
    <w:multiLevelType w:val="hybridMultilevel"/>
    <w:tmpl w:val="A45CC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97AF3"/>
    <w:multiLevelType w:val="hybridMultilevel"/>
    <w:tmpl w:val="0C7EBE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817D3"/>
    <w:multiLevelType w:val="hybridMultilevel"/>
    <w:tmpl w:val="9E9EAF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D003B"/>
    <w:multiLevelType w:val="hybridMultilevel"/>
    <w:tmpl w:val="F21CE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D4D81"/>
    <w:multiLevelType w:val="hybridMultilevel"/>
    <w:tmpl w:val="4106F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93393"/>
    <w:multiLevelType w:val="hybridMultilevel"/>
    <w:tmpl w:val="A178F32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235BE0"/>
    <w:multiLevelType w:val="hybridMultilevel"/>
    <w:tmpl w:val="6CAC9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544977"/>
    <w:rsid w:val="00015C0B"/>
    <w:rsid w:val="00022320"/>
    <w:rsid w:val="00024133"/>
    <w:rsid w:val="00051253"/>
    <w:rsid w:val="000655B2"/>
    <w:rsid w:val="000B013B"/>
    <w:rsid w:val="000B536F"/>
    <w:rsid w:val="000C13CF"/>
    <w:rsid w:val="000E01C6"/>
    <w:rsid w:val="001158EE"/>
    <w:rsid w:val="001264A3"/>
    <w:rsid w:val="001364FC"/>
    <w:rsid w:val="00136992"/>
    <w:rsid w:val="00183486"/>
    <w:rsid w:val="00185155"/>
    <w:rsid w:val="00194E4A"/>
    <w:rsid w:val="001C0616"/>
    <w:rsid w:val="001C0B27"/>
    <w:rsid w:val="001D55CF"/>
    <w:rsid w:val="001E181B"/>
    <w:rsid w:val="00201B2F"/>
    <w:rsid w:val="00215D5F"/>
    <w:rsid w:val="00224C57"/>
    <w:rsid w:val="002854B7"/>
    <w:rsid w:val="002C0375"/>
    <w:rsid w:val="002F03D5"/>
    <w:rsid w:val="00312635"/>
    <w:rsid w:val="003B22AA"/>
    <w:rsid w:val="003D7915"/>
    <w:rsid w:val="003E38BC"/>
    <w:rsid w:val="003F47DB"/>
    <w:rsid w:val="004332B0"/>
    <w:rsid w:val="0047669F"/>
    <w:rsid w:val="00481DA7"/>
    <w:rsid w:val="004A6BDF"/>
    <w:rsid w:val="004B206E"/>
    <w:rsid w:val="004B4B06"/>
    <w:rsid w:val="00544977"/>
    <w:rsid w:val="00575D7B"/>
    <w:rsid w:val="00607ABE"/>
    <w:rsid w:val="00644A11"/>
    <w:rsid w:val="00666E97"/>
    <w:rsid w:val="006F2CF5"/>
    <w:rsid w:val="00707983"/>
    <w:rsid w:val="00747CE5"/>
    <w:rsid w:val="0075622A"/>
    <w:rsid w:val="00761D0B"/>
    <w:rsid w:val="00785BE8"/>
    <w:rsid w:val="007E6361"/>
    <w:rsid w:val="008053D0"/>
    <w:rsid w:val="00883A25"/>
    <w:rsid w:val="008D5522"/>
    <w:rsid w:val="008E4A91"/>
    <w:rsid w:val="00905445"/>
    <w:rsid w:val="00940A88"/>
    <w:rsid w:val="00944275"/>
    <w:rsid w:val="009B0C61"/>
    <w:rsid w:val="009C7A51"/>
    <w:rsid w:val="00A03A32"/>
    <w:rsid w:val="00A048D8"/>
    <w:rsid w:val="00A41667"/>
    <w:rsid w:val="00A57676"/>
    <w:rsid w:val="00A718AE"/>
    <w:rsid w:val="00AA5CF7"/>
    <w:rsid w:val="00B01E99"/>
    <w:rsid w:val="00B0762C"/>
    <w:rsid w:val="00B3360D"/>
    <w:rsid w:val="00B46AB1"/>
    <w:rsid w:val="00BB2BF8"/>
    <w:rsid w:val="00BD42D2"/>
    <w:rsid w:val="00C53C41"/>
    <w:rsid w:val="00C7303B"/>
    <w:rsid w:val="00CA69EB"/>
    <w:rsid w:val="00CA765F"/>
    <w:rsid w:val="00CC651F"/>
    <w:rsid w:val="00CD03D5"/>
    <w:rsid w:val="00CD58AB"/>
    <w:rsid w:val="00CD73CD"/>
    <w:rsid w:val="00CF5F69"/>
    <w:rsid w:val="00D0128D"/>
    <w:rsid w:val="00D032D6"/>
    <w:rsid w:val="00D14AE6"/>
    <w:rsid w:val="00D70CEA"/>
    <w:rsid w:val="00D851EF"/>
    <w:rsid w:val="00DA5E29"/>
    <w:rsid w:val="00DE2565"/>
    <w:rsid w:val="00DE7389"/>
    <w:rsid w:val="00E0304A"/>
    <w:rsid w:val="00E22B29"/>
    <w:rsid w:val="00E45776"/>
    <w:rsid w:val="00E8797E"/>
    <w:rsid w:val="00EA2C87"/>
    <w:rsid w:val="00EE630C"/>
    <w:rsid w:val="00F020D6"/>
    <w:rsid w:val="00FD229A"/>
    <w:rsid w:val="00FD68C8"/>
    <w:rsid w:val="00FF1A4C"/>
    <w:rsid w:val="00FF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3B"/>
    <w:rPr>
      <w:sz w:val="24"/>
      <w:szCs w:val="24"/>
    </w:rPr>
  </w:style>
  <w:style w:type="paragraph" w:styleId="1">
    <w:name w:val="heading 1"/>
    <w:basedOn w:val="a"/>
    <w:next w:val="a"/>
    <w:qFormat/>
    <w:rsid w:val="000B013B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B013B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B013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0B013B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B013B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B013B"/>
    <w:pPr>
      <w:keepNext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qFormat/>
    <w:rsid w:val="000B013B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B013B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0B013B"/>
    <w:pPr>
      <w:keepNext/>
      <w:ind w:left="21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B013B"/>
    <w:pPr>
      <w:ind w:firstLine="720"/>
      <w:jc w:val="both"/>
    </w:pPr>
  </w:style>
  <w:style w:type="paragraph" w:styleId="20">
    <w:name w:val="Body Text Indent 2"/>
    <w:basedOn w:val="a"/>
    <w:semiHidden/>
    <w:rsid w:val="000B013B"/>
    <w:pPr>
      <w:spacing w:line="480" w:lineRule="auto"/>
      <w:ind w:firstLine="720"/>
    </w:pPr>
    <w:rPr>
      <w:sz w:val="28"/>
    </w:rPr>
  </w:style>
  <w:style w:type="paragraph" w:styleId="a4">
    <w:name w:val="Body Text"/>
    <w:basedOn w:val="a"/>
    <w:semiHidden/>
    <w:rsid w:val="000B013B"/>
    <w:rPr>
      <w:b/>
      <w:bCs/>
    </w:rPr>
  </w:style>
  <w:style w:type="character" w:styleId="-">
    <w:name w:val="Hyperlink"/>
    <w:basedOn w:val="a0"/>
    <w:semiHidden/>
    <w:rsid w:val="000B013B"/>
    <w:rPr>
      <w:color w:val="0000FF"/>
      <w:u w:val="single"/>
    </w:rPr>
  </w:style>
  <w:style w:type="paragraph" w:styleId="21">
    <w:name w:val="Body Text 2"/>
    <w:basedOn w:val="a"/>
    <w:link w:val="2Char"/>
    <w:semiHidden/>
    <w:rsid w:val="000B013B"/>
    <w:pPr>
      <w:spacing w:line="360" w:lineRule="auto"/>
      <w:jc w:val="both"/>
    </w:pPr>
    <w:rPr>
      <w:sz w:val="28"/>
    </w:rPr>
  </w:style>
  <w:style w:type="paragraph" w:styleId="a5">
    <w:name w:val="Block Text"/>
    <w:basedOn w:val="a"/>
    <w:semiHidden/>
    <w:rsid w:val="000B013B"/>
    <w:pPr>
      <w:shd w:val="clear" w:color="auto" w:fill="FFFFFF"/>
      <w:tabs>
        <w:tab w:val="left" w:pos="4558"/>
      </w:tabs>
      <w:spacing w:before="7" w:line="360" w:lineRule="auto"/>
      <w:ind w:left="14" w:right="7"/>
      <w:jc w:val="both"/>
    </w:pPr>
    <w:rPr>
      <w:spacing w:val="-1"/>
      <w:sz w:val="28"/>
    </w:rPr>
  </w:style>
  <w:style w:type="paragraph" w:styleId="30">
    <w:name w:val="Body Text Indent 3"/>
    <w:basedOn w:val="a"/>
    <w:semiHidden/>
    <w:rsid w:val="000B013B"/>
    <w:pPr>
      <w:spacing w:line="360" w:lineRule="auto"/>
      <w:ind w:firstLine="720"/>
      <w:jc w:val="both"/>
    </w:pPr>
    <w:rPr>
      <w:spacing w:val="-1"/>
      <w:sz w:val="28"/>
    </w:rPr>
  </w:style>
  <w:style w:type="paragraph" w:styleId="Web">
    <w:name w:val="Normal (Web)"/>
    <w:basedOn w:val="a"/>
    <w:semiHidden/>
    <w:rsid w:val="000B013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31">
    <w:name w:val="Body Text 3"/>
    <w:basedOn w:val="a"/>
    <w:semiHidden/>
    <w:rsid w:val="000B013B"/>
    <w:pPr>
      <w:jc w:val="both"/>
    </w:pPr>
    <w:rPr>
      <w:b/>
      <w:bCs/>
      <w:color w:val="000000"/>
      <w:sz w:val="28"/>
      <w:szCs w:val="15"/>
      <w:lang w:eastAsia="en-US"/>
    </w:rPr>
  </w:style>
  <w:style w:type="paragraph" w:styleId="a6">
    <w:name w:val="caption"/>
    <w:basedOn w:val="a"/>
    <w:next w:val="a"/>
    <w:qFormat/>
    <w:rsid w:val="000B013B"/>
    <w:pPr>
      <w:shd w:val="clear" w:color="auto" w:fill="FFFFFF"/>
      <w:spacing w:before="595"/>
    </w:pPr>
    <w:rPr>
      <w:b/>
      <w:bCs/>
      <w:sz w:val="28"/>
      <w:szCs w:val="28"/>
    </w:rPr>
  </w:style>
  <w:style w:type="paragraph" w:styleId="a7">
    <w:name w:val="Title"/>
    <w:basedOn w:val="a"/>
    <w:qFormat/>
    <w:rsid w:val="000B013B"/>
    <w:pPr>
      <w:jc w:val="center"/>
    </w:pPr>
    <w:rPr>
      <w:b/>
      <w:bCs/>
      <w:sz w:val="28"/>
    </w:rPr>
  </w:style>
  <w:style w:type="character" w:customStyle="1" w:styleId="2Char">
    <w:name w:val="Σώμα κείμενου 2 Char"/>
    <w:basedOn w:val="a0"/>
    <w:link w:val="21"/>
    <w:semiHidden/>
    <w:rsid w:val="001E181B"/>
    <w:rPr>
      <w:sz w:val="28"/>
      <w:szCs w:val="24"/>
    </w:rPr>
  </w:style>
  <w:style w:type="paragraph" w:styleId="a8">
    <w:name w:val="No Spacing"/>
    <w:uiPriority w:val="1"/>
    <w:qFormat/>
    <w:rsid w:val="000655B2"/>
    <w:rPr>
      <w:sz w:val="24"/>
      <w:szCs w:val="24"/>
    </w:rPr>
  </w:style>
  <w:style w:type="paragraph" w:customStyle="1" w:styleId="Default">
    <w:name w:val="Default"/>
    <w:rsid w:val="00575D7B"/>
    <w:pPr>
      <w:autoSpaceDE w:val="0"/>
      <w:autoSpaceDN w:val="0"/>
      <w:adjustRightInd w:val="0"/>
    </w:pPr>
    <w:rPr>
      <w:rFonts w:ascii="UB-Helvetica" w:hAnsi="UB-Helvetica" w:cs="UB-Helvetica"/>
      <w:color w:val="000000"/>
      <w:sz w:val="24"/>
      <w:szCs w:val="24"/>
    </w:rPr>
  </w:style>
  <w:style w:type="paragraph" w:styleId="a9">
    <w:name w:val="Balloon Text"/>
    <w:basedOn w:val="a"/>
    <w:link w:val="Char"/>
    <w:uiPriority w:val="99"/>
    <w:semiHidden/>
    <w:unhideWhenUsed/>
    <w:rsid w:val="001D55C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uiPriority w:val="99"/>
    <w:semiHidden/>
    <w:rsid w:val="001D5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doe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doe03</dc:creator>
  <cp:lastModifiedBy>KOSTAS BASILOPOYLOS</cp:lastModifiedBy>
  <cp:revision>2</cp:revision>
  <cp:lastPrinted>2014-04-07T11:27:00Z</cp:lastPrinted>
  <dcterms:created xsi:type="dcterms:W3CDTF">2014-04-07T14:20:00Z</dcterms:created>
  <dcterms:modified xsi:type="dcterms:W3CDTF">2014-04-07T14:20:00Z</dcterms:modified>
</cp:coreProperties>
</file>